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4D" w:rsidRPr="00CC4CA4" w:rsidP="00CC4CA4" w14:paraId="3FE981C3" w14:textId="4A65F8BD">
      <w:pPr>
        <w:spacing w:after="0" w:line="240" w:lineRule="auto"/>
        <w:ind w:left="-709" w:right="-284"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  <w:t>2-</w:t>
      </w:r>
      <w:r w:rsidRPr="00CC4CA4" w:rsidR="00A4251E">
        <w:rPr>
          <w:rFonts w:ascii="Times New Roman" w:hAnsi="Times New Roman" w:cs="Times New Roman"/>
          <w:sz w:val="26"/>
          <w:szCs w:val="26"/>
        </w:rPr>
        <w:t>359</w:t>
      </w:r>
      <w:r w:rsidRPr="00CC4CA4">
        <w:rPr>
          <w:rFonts w:ascii="Times New Roman" w:hAnsi="Times New Roman" w:cs="Times New Roman"/>
          <w:sz w:val="26"/>
          <w:szCs w:val="26"/>
        </w:rPr>
        <w:t>-21</w:t>
      </w:r>
      <w:r w:rsidRPr="00CC4CA4" w:rsidR="00C776DE">
        <w:rPr>
          <w:rFonts w:ascii="Times New Roman" w:hAnsi="Times New Roman" w:cs="Times New Roman"/>
          <w:sz w:val="26"/>
          <w:szCs w:val="26"/>
        </w:rPr>
        <w:t>10</w:t>
      </w:r>
      <w:r w:rsidRPr="00CC4CA4">
        <w:rPr>
          <w:rFonts w:ascii="Times New Roman" w:hAnsi="Times New Roman" w:cs="Times New Roman"/>
          <w:sz w:val="26"/>
          <w:szCs w:val="26"/>
        </w:rPr>
        <w:t>\202</w:t>
      </w:r>
      <w:r w:rsidRPr="00CC4CA4" w:rsidR="00C776DE">
        <w:rPr>
          <w:rFonts w:ascii="Times New Roman" w:hAnsi="Times New Roman" w:cs="Times New Roman"/>
          <w:sz w:val="26"/>
          <w:szCs w:val="26"/>
        </w:rPr>
        <w:t>5</w:t>
      </w:r>
    </w:p>
    <w:p w:rsidR="00300537" w:rsidRPr="00CC4CA4" w:rsidP="00CC4CA4" w14:paraId="33325EE0" w14:textId="3D5AE730">
      <w:pPr>
        <w:spacing w:after="0" w:line="240" w:lineRule="auto"/>
        <w:ind w:left="-709" w:right="-284" w:firstLine="426"/>
        <w:jc w:val="right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  <w:t>86</w:t>
      </w:r>
      <w:r w:rsidRPr="00CC4CA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C4CA4">
        <w:rPr>
          <w:rFonts w:ascii="Times New Roman" w:hAnsi="Times New Roman" w:cs="Times New Roman"/>
          <w:sz w:val="26"/>
          <w:szCs w:val="26"/>
        </w:rPr>
        <w:t>00</w:t>
      </w:r>
      <w:r w:rsidRPr="00CC4CA4" w:rsidR="00C776DE">
        <w:rPr>
          <w:rFonts w:ascii="Times New Roman" w:hAnsi="Times New Roman" w:cs="Times New Roman"/>
          <w:sz w:val="26"/>
          <w:szCs w:val="26"/>
        </w:rPr>
        <w:t>50</w:t>
      </w:r>
      <w:r w:rsidRPr="00CC4CA4">
        <w:rPr>
          <w:rFonts w:ascii="Times New Roman" w:hAnsi="Times New Roman" w:cs="Times New Roman"/>
          <w:sz w:val="26"/>
          <w:szCs w:val="26"/>
        </w:rPr>
        <w:t>-01-202</w:t>
      </w:r>
      <w:r w:rsidRPr="00CC4CA4" w:rsidR="00A4251E">
        <w:rPr>
          <w:rFonts w:ascii="Times New Roman" w:hAnsi="Times New Roman" w:cs="Times New Roman"/>
          <w:sz w:val="26"/>
          <w:szCs w:val="26"/>
        </w:rPr>
        <w:t>5</w:t>
      </w:r>
      <w:r w:rsidRPr="00CC4CA4">
        <w:rPr>
          <w:rFonts w:ascii="Times New Roman" w:hAnsi="Times New Roman" w:cs="Times New Roman"/>
          <w:sz w:val="26"/>
          <w:szCs w:val="26"/>
        </w:rPr>
        <w:t>-00</w:t>
      </w:r>
      <w:r w:rsidRPr="00CC4CA4" w:rsidR="00A4251E">
        <w:rPr>
          <w:rFonts w:ascii="Times New Roman" w:hAnsi="Times New Roman" w:cs="Times New Roman"/>
          <w:sz w:val="26"/>
          <w:szCs w:val="26"/>
        </w:rPr>
        <w:t>0471-21</w:t>
      </w:r>
    </w:p>
    <w:p w:rsidR="0060594D" w:rsidRPr="00CC4CA4" w:rsidP="00CC4CA4" w14:paraId="7C23F78B" w14:textId="77777777">
      <w:pPr>
        <w:spacing w:after="0" w:line="240" w:lineRule="auto"/>
        <w:ind w:left="-709" w:right="-28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РЕШЕНИЕ</w:t>
      </w:r>
    </w:p>
    <w:p w:rsidR="0060594D" w:rsidRPr="00CC4CA4" w:rsidP="00CC4CA4" w14:paraId="0ADC8A4F" w14:textId="77777777">
      <w:pPr>
        <w:spacing w:after="0" w:line="240" w:lineRule="auto"/>
        <w:ind w:left="-709" w:right="-284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60594D" w:rsidRPr="00CC4CA4" w:rsidP="00CC4CA4" w14:paraId="49B2A116" w14:textId="3307D1FB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 10 апреля </w:t>
      </w:r>
      <w:r w:rsidRPr="00CC4CA4" w:rsidR="00C776DE">
        <w:rPr>
          <w:rFonts w:ascii="Times New Roman" w:hAnsi="Times New Roman" w:cs="Times New Roman"/>
          <w:sz w:val="26"/>
          <w:szCs w:val="26"/>
        </w:rPr>
        <w:t xml:space="preserve">2025 </w:t>
      </w:r>
      <w:r w:rsidRPr="00CC4CA4">
        <w:rPr>
          <w:rFonts w:ascii="Times New Roman" w:hAnsi="Times New Roman" w:cs="Times New Roman"/>
          <w:sz w:val="26"/>
          <w:szCs w:val="26"/>
        </w:rPr>
        <w:t>года</w:t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ab/>
      </w:r>
      <w:r w:rsidRPr="00CC4CA4" w:rsidR="00300537">
        <w:rPr>
          <w:rFonts w:ascii="Times New Roman" w:hAnsi="Times New Roman" w:cs="Times New Roman"/>
          <w:sz w:val="26"/>
          <w:szCs w:val="26"/>
        </w:rPr>
        <w:t xml:space="preserve">     </w:t>
      </w:r>
      <w:r w:rsidR="00A0445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C4CA4">
        <w:rPr>
          <w:rFonts w:ascii="Times New Roman" w:hAnsi="Times New Roman" w:cs="Times New Roman"/>
          <w:sz w:val="26"/>
          <w:szCs w:val="26"/>
        </w:rPr>
        <w:t xml:space="preserve">г. Нижневартовск </w:t>
      </w:r>
    </w:p>
    <w:p w:rsidR="0060594D" w:rsidRPr="00CC4CA4" w:rsidP="00CC4CA4" w14:paraId="64DA9F28" w14:textId="5677E418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М</w:t>
      </w:r>
      <w:r w:rsidRPr="00CC4CA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10 Нижневартовского судебного района города окружного значения Нижневартовск ХМАО-Югры Полякова О.С. </w:t>
      </w:r>
    </w:p>
    <w:p w:rsidR="00CF6900" w:rsidRPr="00CC4CA4" w:rsidP="00CC4CA4" w14:paraId="2ED18268" w14:textId="77777777">
      <w:pPr>
        <w:pStyle w:val="BodyText"/>
        <w:shd w:val="clear" w:color="auto" w:fill="auto"/>
        <w:spacing w:line="240" w:lineRule="auto"/>
        <w:ind w:left="-709" w:right="-284" w:firstLine="720"/>
        <w:rPr>
          <w:sz w:val="26"/>
          <w:szCs w:val="26"/>
        </w:rPr>
      </w:pPr>
      <w:r w:rsidRPr="00CC4CA4">
        <w:rPr>
          <w:sz w:val="26"/>
          <w:szCs w:val="26"/>
        </w:rPr>
        <w:t>при секретаре Каревой В.И.,</w:t>
      </w:r>
    </w:p>
    <w:p w:rsidR="00CF6900" w:rsidRPr="00CC4CA4" w:rsidP="00CC4CA4" w14:paraId="36849BE9" w14:textId="5D2BC253">
      <w:pPr>
        <w:pStyle w:val="BodyText"/>
        <w:shd w:val="clear" w:color="auto" w:fill="auto"/>
        <w:spacing w:line="240" w:lineRule="auto"/>
        <w:ind w:left="-709" w:right="-284" w:firstLine="720"/>
        <w:rPr>
          <w:sz w:val="26"/>
          <w:szCs w:val="26"/>
        </w:rPr>
      </w:pPr>
      <w:r w:rsidRPr="00CC4CA4">
        <w:rPr>
          <w:sz w:val="26"/>
          <w:szCs w:val="26"/>
        </w:rPr>
        <w:t xml:space="preserve">в отсутствие представителя истца АО </w:t>
      </w:r>
      <w:r w:rsidRPr="00CC4CA4" w:rsidR="00A4251E">
        <w:rPr>
          <w:sz w:val="26"/>
          <w:szCs w:val="26"/>
        </w:rPr>
        <w:t xml:space="preserve">МКК </w:t>
      </w:r>
      <w:r w:rsidRPr="00CC4CA4">
        <w:rPr>
          <w:sz w:val="26"/>
          <w:szCs w:val="26"/>
        </w:rPr>
        <w:t xml:space="preserve"> «</w:t>
      </w:r>
      <w:r w:rsidRPr="00CC4CA4" w:rsidR="00A4251E">
        <w:rPr>
          <w:sz w:val="26"/>
          <w:szCs w:val="26"/>
        </w:rPr>
        <w:t>Займ-Экспресс</w:t>
      </w:r>
      <w:r w:rsidRPr="00CC4CA4">
        <w:rPr>
          <w:sz w:val="26"/>
          <w:szCs w:val="26"/>
        </w:rPr>
        <w:t>» (заявление о рассмотрении дела в отс</w:t>
      </w:r>
      <w:r w:rsidRPr="00CC4CA4">
        <w:rPr>
          <w:sz w:val="26"/>
          <w:szCs w:val="26"/>
        </w:rPr>
        <w:t>утствие),</w:t>
      </w:r>
    </w:p>
    <w:p w:rsidR="00CF6900" w:rsidRPr="00CC4CA4" w:rsidP="00CC4CA4" w14:paraId="185E021A" w14:textId="64B84B69">
      <w:pPr>
        <w:pStyle w:val="BodyText"/>
        <w:shd w:val="clear" w:color="auto" w:fill="auto"/>
        <w:spacing w:line="240" w:lineRule="auto"/>
        <w:ind w:left="-709" w:right="-284" w:firstLine="720"/>
        <w:rPr>
          <w:sz w:val="26"/>
          <w:szCs w:val="26"/>
        </w:rPr>
      </w:pPr>
      <w:r w:rsidRPr="00CC4CA4">
        <w:rPr>
          <w:sz w:val="26"/>
          <w:szCs w:val="26"/>
        </w:rPr>
        <w:t xml:space="preserve">ответчика </w:t>
      </w:r>
      <w:r w:rsidRPr="00CC4CA4" w:rsidR="00A4251E">
        <w:rPr>
          <w:sz w:val="26"/>
          <w:szCs w:val="26"/>
        </w:rPr>
        <w:t>Гаспарян А.С</w:t>
      </w:r>
      <w:r w:rsidRPr="00CC4CA4">
        <w:rPr>
          <w:sz w:val="26"/>
          <w:szCs w:val="26"/>
        </w:rPr>
        <w:t>.  (извещен</w:t>
      </w:r>
      <w:r w:rsidRPr="00CC4CA4" w:rsidR="00A4251E">
        <w:rPr>
          <w:sz w:val="26"/>
          <w:szCs w:val="26"/>
        </w:rPr>
        <w:t>а</w:t>
      </w:r>
      <w:r w:rsidRPr="00CC4CA4">
        <w:rPr>
          <w:sz w:val="26"/>
          <w:szCs w:val="26"/>
        </w:rPr>
        <w:t xml:space="preserve"> надлежащим образом), </w:t>
      </w:r>
    </w:p>
    <w:p w:rsidR="00A4251E" w:rsidRPr="00CC4CA4" w:rsidP="00CC4CA4" w14:paraId="0D31EE17" w14:textId="4BCFD466">
      <w:pPr>
        <w:pStyle w:val="BodyText"/>
        <w:shd w:val="clear" w:color="auto" w:fill="auto"/>
        <w:spacing w:line="240" w:lineRule="auto"/>
        <w:ind w:left="-709" w:right="-284" w:firstLine="720"/>
        <w:rPr>
          <w:sz w:val="26"/>
          <w:szCs w:val="26"/>
        </w:rPr>
      </w:pPr>
      <w:r w:rsidRPr="00CC4CA4">
        <w:rPr>
          <w:sz w:val="26"/>
          <w:szCs w:val="26"/>
        </w:rPr>
        <w:t xml:space="preserve">третье лицо </w:t>
      </w:r>
      <w:r w:rsidR="00EA08B3">
        <w:rPr>
          <w:sz w:val="26"/>
          <w:szCs w:val="26"/>
        </w:rPr>
        <w:t xml:space="preserve">       </w:t>
      </w:r>
      <w:r w:rsidRPr="00CC4CA4">
        <w:rPr>
          <w:sz w:val="26"/>
          <w:szCs w:val="26"/>
        </w:rPr>
        <w:t>. (извещался надлежащим образом).</w:t>
      </w:r>
    </w:p>
    <w:p w:rsidR="0060594D" w:rsidRPr="00CC4CA4" w:rsidP="00CC4CA4" w14:paraId="7A266277" w14:textId="01B1D22C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АО 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МКК </w:t>
      </w:r>
      <w:r w:rsidRPr="00CC4CA4">
        <w:rPr>
          <w:rFonts w:ascii="Times New Roman" w:hAnsi="Times New Roman" w:cs="Times New Roman"/>
          <w:sz w:val="26"/>
          <w:szCs w:val="26"/>
        </w:rPr>
        <w:t>«</w:t>
      </w:r>
      <w:r w:rsidRPr="00CC4CA4" w:rsidR="00A4251E">
        <w:rPr>
          <w:rFonts w:ascii="Times New Roman" w:hAnsi="Times New Roman" w:cs="Times New Roman"/>
          <w:sz w:val="26"/>
          <w:szCs w:val="26"/>
        </w:rPr>
        <w:t>Займ-Экспресс</w:t>
      </w:r>
      <w:r w:rsidRPr="00CC4CA4">
        <w:rPr>
          <w:rFonts w:ascii="Times New Roman" w:hAnsi="Times New Roman" w:cs="Times New Roman"/>
          <w:sz w:val="26"/>
          <w:szCs w:val="26"/>
        </w:rPr>
        <w:t xml:space="preserve">» к 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Гаспарян Алисе Самвеловне </w:t>
      </w:r>
      <w:r w:rsidRPr="00CC4CA4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CC4CA4">
        <w:rPr>
          <w:rFonts w:ascii="Times New Roman" w:hAnsi="Times New Roman" w:cs="Times New Roman"/>
          <w:sz w:val="26"/>
          <w:szCs w:val="26"/>
        </w:rPr>
        <w:t>задолженности по договору займа,</w:t>
      </w:r>
    </w:p>
    <w:p w:rsidR="0060594D" w:rsidRPr="00CC4CA4" w:rsidP="00CC4CA4" w14:paraId="2D9C77D4" w14:textId="7777777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0594D" w:rsidRPr="00CC4CA4" w:rsidP="00CC4CA4" w14:paraId="66ADB896" w14:textId="77777777">
      <w:pPr>
        <w:spacing w:after="0" w:line="240" w:lineRule="auto"/>
        <w:ind w:left="-709" w:right="-284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745B7E" w:rsidRPr="00CC4CA4" w:rsidP="00CC4CA4" w14:paraId="277A3E80" w14:textId="77777777">
      <w:pPr>
        <w:spacing w:after="0" w:line="240" w:lineRule="auto"/>
        <w:ind w:left="-709" w:right="-284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0F7B5C" w:rsidRPr="00CC4CA4" w:rsidP="00CC4CA4" w14:paraId="5D70A15E" w14:textId="440AE684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А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О 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МКК 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 «</w:t>
      </w:r>
      <w:r w:rsidRPr="00CC4CA4" w:rsidR="00A4251E">
        <w:rPr>
          <w:rFonts w:ascii="Times New Roman" w:hAnsi="Times New Roman" w:cs="Times New Roman"/>
          <w:sz w:val="26"/>
          <w:szCs w:val="26"/>
        </w:rPr>
        <w:t>Займ-Экспресс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» обратилось к мировому судье с иском к </w:t>
      </w:r>
      <w:r w:rsidRPr="00CC4CA4" w:rsidR="00A4251E">
        <w:rPr>
          <w:rFonts w:ascii="Times New Roman" w:hAnsi="Times New Roman" w:cs="Times New Roman"/>
          <w:sz w:val="26"/>
          <w:szCs w:val="26"/>
        </w:rPr>
        <w:t>Гаспарян А.С.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займа, обосновывая требования  тем, что </w:t>
      </w:r>
      <w:r w:rsidRPr="00CC4CA4" w:rsidR="00A4251E">
        <w:rPr>
          <w:rFonts w:ascii="Times New Roman" w:hAnsi="Times New Roman" w:cs="Times New Roman"/>
          <w:sz w:val="26"/>
          <w:szCs w:val="26"/>
        </w:rPr>
        <w:t>01.04.2023</w:t>
      </w:r>
      <w:r w:rsidRPr="00CC4CA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 АО МКК </w:t>
      </w:r>
      <w:r w:rsidRPr="00CC4CA4" w:rsidR="0060594D">
        <w:rPr>
          <w:rFonts w:ascii="Times New Roman" w:hAnsi="Times New Roman" w:cs="Times New Roman"/>
          <w:sz w:val="26"/>
          <w:szCs w:val="26"/>
        </w:rPr>
        <w:t>«</w:t>
      </w:r>
      <w:r w:rsidRPr="00CC4CA4" w:rsidR="00A4251E">
        <w:rPr>
          <w:rFonts w:ascii="Times New Roman" w:hAnsi="Times New Roman" w:cs="Times New Roman"/>
          <w:sz w:val="26"/>
          <w:szCs w:val="26"/>
        </w:rPr>
        <w:t>Займ-Экспресс</w:t>
      </w:r>
      <w:r w:rsidRPr="00CC4CA4" w:rsidR="0060594D">
        <w:rPr>
          <w:rFonts w:ascii="Times New Roman" w:hAnsi="Times New Roman" w:cs="Times New Roman"/>
          <w:sz w:val="26"/>
          <w:szCs w:val="26"/>
        </w:rPr>
        <w:t>» и ответчиком был заключен договор займа №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 </w:t>
      </w:r>
      <w:r w:rsidR="00EA08B3">
        <w:rPr>
          <w:rFonts w:ascii="Times New Roman" w:hAnsi="Times New Roman" w:cs="Times New Roman"/>
          <w:sz w:val="26"/>
          <w:szCs w:val="26"/>
        </w:rPr>
        <w:t xml:space="preserve">     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, согласно которому ответчику </w:t>
      </w:r>
      <w:r w:rsidRPr="00CC4CA4" w:rsidR="000757E2">
        <w:rPr>
          <w:rFonts w:ascii="Times New Roman" w:hAnsi="Times New Roman" w:cs="Times New Roman"/>
          <w:sz w:val="26"/>
          <w:szCs w:val="26"/>
        </w:rPr>
        <w:t>предоставлен займ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CC4CA4" w:rsidR="00A4251E">
        <w:rPr>
          <w:rFonts w:ascii="Times New Roman" w:hAnsi="Times New Roman" w:cs="Times New Roman"/>
          <w:sz w:val="26"/>
          <w:szCs w:val="26"/>
        </w:rPr>
        <w:t>59</w:t>
      </w:r>
      <w:r w:rsidRPr="00CC4CA4">
        <w:rPr>
          <w:rFonts w:ascii="Times New Roman" w:hAnsi="Times New Roman" w:cs="Times New Roman"/>
          <w:sz w:val="26"/>
          <w:szCs w:val="26"/>
        </w:rPr>
        <w:t xml:space="preserve">00 </w:t>
      </w:r>
      <w:r w:rsidRPr="00CC4CA4" w:rsidR="0060594D">
        <w:rPr>
          <w:rFonts w:ascii="Times New Roman" w:hAnsi="Times New Roman" w:cs="Times New Roman"/>
          <w:sz w:val="26"/>
          <w:szCs w:val="26"/>
        </w:rPr>
        <w:t>рублей 00 копеек с обязательством уплаты процентов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 в размере 1% за каждый день пользования займом</w:t>
      </w:r>
      <w:r w:rsidRPr="00CC4CA4">
        <w:rPr>
          <w:rFonts w:ascii="Times New Roman" w:hAnsi="Times New Roman" w:cs="Times New Roman"/>
          <w:sz w:val="26"/>
          <w:szCs w:val="26"/>
        </w:rPr>
        <w:t xml:space="preserve">, </w:t>
      </w:r>
      <w:r w:rsidRPr="00CC4CA4" w:rsidR="00300537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CC4CA4">
        <w:rPr>
          <w:rFonts w:ascii="Times New Roman" w:hAnsi="Times New Roman" w:cs="Times New Roman"/>
          <w:sz w:val="26"/>
          <w:szCs w:val="26"/>
        </w:rPr>
        <w:t xml:space="preserve"> возврата займа   </w:t>
      </w:r>
      <w:r w:rsidRPr="00CC4CA4" w:rsidR="00A4251E">
        <w:rPr>
          <w:rFonts w:ascii="Times New Roman" w:hAnsi="Times New Roman" w:cs="Times New Roman"/>
          <w:sz w:val="26"/>
          <w:szCs w:val="26"/>
        </w:rPr>
        <w:t>0</w:t>
      </w:r>
      <w:r w:rsidR="00A0445F">
        <w:rPr>
          <w:rFonts w:ascii="Times New Roman" w:hAnsi="Times New Roman" w:cs="Times New Roman"/>
          <w:sz w:val="26"/>
          <w:szCs w:val="26"/>
        </w:rPr>
        <w:t>1</w:t>
      </w:r>
      <w:r w:rsidRPr="00CC4CA4" w:rsidR="00A4251E">
        <w:rPr>
          <w:rFonts w:ascii="Times New Roman" w:hAnsi="Times New Roman" w:cs="Times New Roman"/>
          <w:sz w:val="26"/>
          <w:szCs w:val="26"/>
        </w:rPr>
        <w:t>.05.2023</w:t>
      </w:r>
      <w:r w:rsidRPr="00CC4CA4" w:rsidR="0030053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. </w:t>
      </w:r>
      <w:r w:rsidRPr="00CC4CA4">
        <w:rPr>
          <w:rFonts w:ascii="Times New Roman" w:hAnsi="Times New Roman" w:cs="Times New Roman"/>
          <w:sz w:val="26"/>
          <w:szCs w:val="26"/>
        </w:rPr>
        <w:t>С</w:t>
      </w:r>
      <w:r w:rsidRPr="00CC4CA4">
        <w:rPr>
          <w:rFonts w:ascii="Times New Roman" w:hAnsi="Times New Roman" w:cs="Times New Roman"/>
          <w:sz w:val="26"/>
          <w:szCs w:val="26"/>
        </w:rPr>
        <w:t xml:space="preserve">вои обязательства 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по возврату займа и уплате процентов </w:t>
      </w:r>
      <w:r w:rsidRPr="00CC4CA4">
        <w:rPr>
          <w:rFonts w:ascii="Times New Roman" w:hAnsi="Times New Roman" w:cs="Times New Roman"/>
          <w:sz w:val="26"/>
          <w:szCs w:val="26"/>
        </w:rPr>
        <w:t xml:space="preserve">ответчик </w:t>
      </w:r>
      <w:r w:rsidRPr="00CC4CA4" w:rsidR="0060594D">
        <w:rPr>
          <w:rFonts w:ascii="Times New Roman" w:hAnsi="Times New Roman" w:cs="Times New Roman"/>
          <w:sz w:val="26"/>
          <w:szCs w:val="26"/>
        </w:rPr>
        <w:t>не исполнил.</w:t>
      </w:r>
      <w:r w:rsidRPr="00CC4CA4">
        <w:rPr>
          <w:rFonts w:ascii="Times New Roman" w:hAnsi="Times New Roman" w:cs="Times New Roman"/>
          <w:sz w:val="26"/>
          <w:szCs w:val="26"/>
        </w:rPr>
        <w:t xml:space="preserve"> 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 </w:t>
      </w:r>
      <w:r w:rsidRPr="00CC4CA4">
        <w:rPr>
          <w:rFonts w:ascii="Times New Roman" w:hAnsi="Times New Roman" w:cs="Times New Roman"/>
          <w:sz w:val="26"/>
          <w:szCs w:val="26"/>
        </w:rPr>
        <w:t xml:space="preserve">Просит взыскать с ответчика сумму основного долга - </w:t>
      </w:r>
      <w:r w:rsidRPr="00CC4CA4" w:rsidR="00A4251E">
        <w:rPr>
          <w:rFonts w:ascii="Times New Roman" w:hAnsi="Times New Roman" w:cs="Times New Roman"/>
          <w:sz w:val="26"/>
          <w:szCs w:val="26"/>
        </w:rPr>
        <w:t>5900</w:t>
      </w:r>
      <w:r w:rsidRPr="00CC4CA4">
        <w:rPr>
          <w:rFonts w:ascii="Times New Roman" w:hAnsi="Times New Roman" w:cs="Times New Roman"/>
          <w:sz w:val="26"/>
          <w:szCs w:val="26"/>
        </w:rPr>
        <w:t xml:space="preserve"> рублей, проценты за пользование займом за период с </w:t>
      </w:r>
      <w:r w:rsidRPr="00CC4CA4" w:rsidR="00A4251E">
        <w:rPr>
          <w:rFonts w:ascii="Times New Roman" w:hAnsi="Times New Roman" w:cs="Times New Roman"/>
          <w:sz w:val="26"/>
          <w:szCs w:val="26"/>
        </w:rPr>
        <w:t>01.04.2023 по 02.05.2023 года</w:t>
      </w:r>
      <w:r w:rsidRPr="00CC4CA4" w:rsidR="00101D09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1829 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CC4CA4" w:rsidR="00A4251E">
        <w:rPr>
          <w:rFonts w:ascii="Times New Roman" w:hAnsi="Times New Roman" w:cs="Times New Roman"/>
          <w:sz w:val="26"/>
          <w:szCs w:val="26"/>
        </w:rPr>
        <w:t>00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CC4CA4" w:rsidR="00101D09">
        <w:rPr>
          <w:rFonts w:ascii="Times New Roman" w:hAnsi="Times New Roman" w:cs="Times New Roman"/>
          <w:sz w:val="26"/>
          <w:szCs w:val="26"/>
        </w:rPr>
        <w:t xml:space="preserve">, </w:t>
      </w:r>
      <w:r w:rsidRPr="00CC4CA4">
        <w:rPr>
          <w:rFonts w:ascii="Times New Roman" w:hAnsi="Times New Roman" w:cs="Times New Roman"/>
          <w:sz w:val="26"/>
          <w:szCs w:val="26"/>
        </w:rPr>
        <w:t xml:space="preserve">расходы по уплате государственной пошлины в размере </w:t>
      </w:r>
      <w:r w:rsidRPr="00CC4CA4" w:rsidR="008C071E">
        <w:rPr>
          <w:rFonts w:ascii="Times New Roman" w:hAnsi="Times New Roman" w:cs="Times New Roman"/>
          <w:sz w:val="26"/>
          <w:szCs w:val="26"/>
        </w:rPr>
        <w:t>4000</w:t>
      </w:r>
      <w:r w:rsidRPr="00CC4CA4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CC4CA4" w:rsidR="008C071E">
        <w:rPr>
          <w:rFonts w:ascii="Times New Roman" w:hAnsi="Times New Roman" w:cs="Times New Roman"/>
          <w:sz w:val="26"/>
          <w:szCs w:val="26"/>
        </w:rPr>
        <w:t>.</w:t>
      </w:r>
      <w:r w:rsidRPr="00CC4C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94D" w:rsidRPr="00CC4CA4" w:rsidP="00CC4CA4" w14:paraId="2E98FA0E" w14:textId="72C85203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Представитель истца 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АО  </w:t>
      </w:r>
      <w:r w:rsidRPr="00CC4CA4" w:rsidR="00A4251E">
        <w:rPr>
          <w:rFonts w:ascii="Times New Roman" w:hAnsi="Times New Roman" w:cs="Times New Roman"/>
          <w:sz w:val="26"/>
          <w:szCs w:val="26"/>
        </w:rPr>
        <w:t xml:space="preserve">МКК </w:t>
      </w:r>
      <w:r w:rsidRPr="00CC4CA4" w:rsidR="008C071E">
        <w:rPr>
          <w:rFonts w:ascii="Times New Roman" w:hAnsi="Times New Roman" w:cs="Times New Roman"/>
          <w:sz w:val="26"/>
          <w:szCs w:val="26"/>
        </w:rPr>
        <w:t>«</w:t>
      </w:r>
      <w:r w:rsidRPr="00CC4CA4" w:rsidR="00A4251E">
        <w:rPr>
          <w:rFonts w:ascii="Times New Roman" w:hAnsi="Times New Roman" w:cs="Times New Roman"/>
          <w:sz w:val="26"/>
          <w:szCs w:val="26"/>
        </w:rPr>
        <w:t>Займ-Экспресс</w:t>
      </w:r>
      <w:r w:rsidRPr="00CC4CA4" w:rsidR="008C071E">
        <w:rPr>
          <w:rFonts w:ascii="Times New Roman" w:hAnsi="Times New Roman" w:cs="Times New Roman"/>
          <w:sz w:val="26"/>
          <w:szCs w:val="26"/>
        </w:rPr>
        <w:t>»</w:t>
      </w:r>
      <w:r w:rsidRPr="00CC4CA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дела извещен надлежащим образом, в заявлении просил рассматривать дело без его учас</w:t>
      </w:r>
      <w:r w:rsidRPr="00CC4CA4">
        <w:rPr>
          <w:rFonts w:ascii="Times New Roman" w:hAnsi="Times New Roman" w:cs="Times New Roman"/>
          <w:sz w:val="26"/>
          <w:szCs w:val="26"/>
        </w:rPr>
        <w:t xml:space="preserve">тия. </w:t>
      </w:r>
    </w:p>
    <w:p w:rsidR="0060594D" w:rsidRPr="00CC4CA4" w:rsidP="00CC4CA4" w14:paraId="3DBDB783" w14:textId="48471328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Ответчик </w:t>
      </w:r>
      <w:r w:rsidRPr="00CC4CA4" w:rsidR="00A4251E">
        <w:rPr>
          <w:rFonts w:ascii="Times New Roman" w:hAnsi="Times New Roman" w:cs="Times New Roman"/>
          <w:sz w:val="26"/>
          <w:szCs w:val="26"/>
        </w:rPr>
        <w:t>Гаспарян А.С.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 </w:t>
      </w:r>
      <w:r w:rsidRPr="00CC4CA4">
        <w:rPr>
          <w:rFonts w:ascii="Times New Roman" w:hAnsi="Times New Roman" w:cs="Times New Roman"/>
          <w:sz w:val="26"/>
          <w:szCs w:val="26"/>
        </w:rPr>
        <w:t>в судебно</w:t>
      </w:r>
      <w:r w:rsidRPr="00CC4CA4" w:rsidR="008C071E">
        <w:rPr>
          <w:rFonts w:ascii="Times New Roman" w:hAnsi="Times New Roman" w:cs="Times New Roman"/>
          <w:sz w:val="26"/>
          <w:szCs w:val="26"/>
        </w:rPr>
        <w:t>е заседание не явил</w:t>
      </w:r>
      <w:r w:rsidRPr="00CC4CA4" w:rsidR="00A4251E">
        <w:rPr>
          <w:rFonts w:ascii="Times New Roman" w:hAnsi="Times New Roman" w:cs="Times New Roman"/>
          <w:sz w:val="26"/>
          <w:szCs w:val="26"/>
        </w:rPr>
        <w:t>ась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извещен надлежащим образом.</w:t>
      </w:r>
      <w:r w:rsidRPr="00CC4CA4" w:rsidR="003E12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94D" w:rsidRPr="00CC4CA4" w:rsidP="00CC4CA4" w14:paraId="323600EC" w14:textId="7777777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Судья, исследовав материалы дела, приходит к следующим выводам.</w:t>
      </w:r>
    </w:p>
    <w:p w:rsidR="0012480A" w:rsidRPr="00CC4CA4" w:rsidP="00CC4CA4" w14:paraId="7F3AEA5F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Положениями ст. 432 ГК РФ предусмотрено, что договор считается заключен</w:t>
      </w:r>
      <w:r w:rsidRPr="00CC4CA4">
        <w:rPr>
          <w:color w:val="000000"/>
          <w:sz w:val="26"/>
          <w:szCs w:val="26"/>
        </w:rPr>
        <w:t xml:space="preserve">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</w:t>
      </w:r>
      <w:r w:rsidRPr="00CC4CA4">
        <w:rPr>
          <w:color w:val="000000"/>
          <w:sz w:val="26"/>
          <w:szCs w:val="26"/>
        </w:rPr>
        <w:t>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 Договор заключается посредством направления оферты (предложения заключить договор) одной из сторон и ее</w:t>
      </w:r>
      <w:r w:rsidRPr="00CC4CA4">
        <w:rPr>
          <w:color w:val="000000"/>
          <w:sz w:val="26"/>
          <w:szCs w:val="26"/>
        </w:rPr>
        <w:t xml:space="preserve"> акцепта (принятия предложения) другой стороной.</w:t>
      </w:r>
    </w:p>
    <w:p w:rsidR="0012480A" w:rsidRPr="00CC4CA4" w:rsidP="00CC4CA4" w14:paraId="123E37AD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Согласно п. 1, 2 ст. 434 ГК РФ, договор может быть заключен в любой форме, предусмотренной для совершения сделок, если законом для договоров данного вида не установлена определенная форма. Если стороны догов</w:t>
      </w:r>
      <w:r w:rsidRPr="00CC4CA4">
        <w:rPr>
          <w:color w:val="000000"/>
          <w:sz w:val="26"/>
          <w:szCs w:val="26"/>
        </w:rPr>
        <w:t>орились заключить договор в определенной форме, он считается заключенным после придания ему условленной формы, хотя бы законом для договоров данного вида такая форма не требовалась. Договор в письменной форме может быть заключен путем составления одного до</w:t>
      </w:r>
      <w:r w:rsidRPr="00CC4CA4">
        <w:rPr>
          <w:color w:val="000000"/>
          <w:sz w:val="26"/>
          <w:szCs w:val="26"/>
        </w:rPr>
        <w:t>кумента (в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абзаца второго пункта 1 статьи 160 настоящего Кодекса.</w:t>
      </w:r>
    </w:p>
    <w:p w:rsidR="0012480A" w:rsidRPr="00CC4CA4" w:rsidP="00CC4CA4" w14:paraId="77EA9061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 xml:space="preserve">В соответствии с п.п. 1, 2 ст. 160 </w:t>
      </w:r>
      <w:r w:rsidRPr="00CC4CA4">
        <w:rPr>
          <w:color w:val="000000"/>
          <w:sz w:val="26"/>
          <w:szCs w:val="26"/>
        </w:rPr>
        <w:t>ГК РФ предусмотрено, что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 Письменная форма сделки с</w:t>
      </w:r>
      <w:r w:rsidRPr="00CC4CA4">
        <w:rPr>
          <w:color w:val="000000"/>
          <w:sz w:val="26"/>
          <w:szCs w:val="26"/>
        </w:rPr>
        <w:t xml:space="preserve">читается соблюденной также в </w:t>
      </w:r>
      <w:r w:rsidRPr="00CC4CA4">
        <w:rPr>
          <w:color w:val="000000"/>
          <w:sz w:val="26"/>
          <w:szCs w:val="26"/>
        </w:rPr>
        <w:t>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</w:t>
      </w:r>
      <w:r w:rsidRPr="00CC4CA4">
        <w:rPr>
          <w:color w:val="000000"/>
          <w:sz w:val="26"/>
          <w:szCs w:val="26"/>
        </w:rPr>
        <w:t>нным, если использован любой способ, позволяющий достоверно определить лицо, выразившее волю. Законом, иными правовыми актами и соглашением сторон может быть предусмотрен специальный способ достоверного определения лица, выразившего волю. Двусторонние (мно</w:t>
      </w:r>
      <w:r w:rsidRPr="00CC4CA4">
        <w:rPr>
          <w:color w:val="000000"/>
          <w:sz w:val="26"/>
          <w:szCs w:val="26"/>
        </w:rPr>
        <w:t xml:space="preserve">госторонние) сделки могут совершаться способами, установленными пунктами 2 и 3 статьи 434 настоящего Кодекса. Законом, иными правовыми актами и соглашением сторон могут устанавливаться дополнительные требования, которым должна соответствовать форма сделки </w:t>
      </w:r>
      <w:r w:rsidRPr="00CC4CA4">
        <w:rPr>
          <w:color w:val="000000"/>
          <w:sz w:val="26"/>
          <w:szCs w:val="26"/>
        </w:rPr>
        <w:t>(совершение на бланке определенной формы, скрепление печатью и тому подобное), и предусматриваться последствия несоблюдения этих требований. Если такие последствия не предусмотрены, применяются последствия несоблюдения простой письменной формы сделки (пунк</w:t>
      </w:r>
      <w:r w:rsidRPr="00CC4CA4">
        <w:rPr>
          <w:color w:val="000000"/>
          <w:sz w:val="26"/>
          <w:szCs w:val="26"/>
        </w:rPr>
        <w:t>т 1 статьи 162). Использование при совершении сделок факсимильного воспроизведения подписи с помощью средств механического или иного копирования либо иного аналога собственноручной подписи допускается в случаях и в порядке, предусмотренных законом, иными п</w:t>
      </w:r>
      <w:r w:rsidRPr="00CC4CA4">
        <w:rPr>
          <w:color w:val="000000"/>
          <w:sz w:val="26"/>
          <w:szCs w:val="26"/>
        </w:rPr>
        <w:t>равовыми актами или соглашением сторон.</w:t>
      </w:r>
    </w:p>
    <w:p w:rsidR="0012480A" w:rsidRPr="00CC4CA4" w:rsidP="00CC4CA4" w14:paraId="7CB1E3B4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Согласно ст. 807 ГК РФ предусмотрено, договор займа считается заключенным с момента передачи денег или других вещей.</w:t>
      </w:r>
    </w:p>
    <w:p w:rsidR="0012480A" w:rsidRPr="00CC4CA4" w:rsidP="00CC4CA4" w14:paraId="4F796401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В силу положений ст. 808 ГК РФ предусмотрено, в подтверждение договора займа и его условий может бы</w:t>
      </w:r>
      <w:r w:rsidRPr="00CC4CA4">
        <w:rPr>
          <w:color w:val="000000"/>
          <w:sz w:val="26"/>
          <w:szCs w:val="26"/>
        </w:rPr>
        <w:t>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12480A" w:rsidRPr="00CC4CA4" w:rsidP="00CC4CA4" w14:paraId="7EFE5EB0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В соответствии с ч. 6 ст. 7 Федерального закона от 21.12.2013 № 353-ФЗ «О потребительском кредите (</w:t>
      </w:r>
      <w:r w:rsidRPr="00CC4CA4">
        <w:rPr>
          <w:color w:val="000000"/>
          <w:sz w:val="26"/>
          <w:szCs w:val="26"/>
        </w:rPr>
        <w:t>займе)» договор потребительского займа считается заключенным с момента передачи заемщику денежных средств.</w:t>
      </w:r>
    </w:p>
    <w:p w:rsidR="0012480A" w:rsidRPr="00CC4CA4" w:rsidP="00CC4CA4" w14:paraId="7F838E74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Таким образом, в силу положений указанного законодательства, договор займа является реальным и считается заключенным с момента передачи денежных сред</w:t>
      </w:r>
      <w:r w:rsidRPr="00CC4CA4">
        <w:rPr>
          <w:color w:val="000000"/>
          <w:sz w:val="26"/>
          <w:szCs w:val="26"/>
        </w:rPr>
        <w:t>ств.</w:t>
      </w:r>
    </w:p>
    <w:p w:rsidR="0012480A" w:rsidRPr="00CC4CA4" w:rsidP="00CC4CA4" w14:paraId="74FCF68B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 xml:space="preserve">В соответствии с п. 3 ст. 2 Указания Банка России «Базовый стандарт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r w:rsidRPr="00CC4CA4">
        <w:rPr>
          <w:color w:val="000000"/>
          <w:sz w:val="26"/>
          <w:szCs w:val="26"/>
        </w:rPr>
        <w:t>микрофинансовые организации» (утв. Банком России, Протокол от 22.06.2017 N КФНП-22) онлайн-заем - договор микрозайма, заключенный с использованием информационно-телекоммуникационной сети «Интернет» или иным разрешенным законом способом, при котором взаимод</w:t>
      </w:r>
      <w:r w:rsidRPr="00CC4CA4">
        <w:rPr>
          <w:color w:val="000000"/>
          <w:sz w:val="26"/>
          <w:szCs w:val="26"/>
        </w:rPr>
        <w:t>ействие получателя финансовой услуги с микрофинансовой организацией осуществляется дистанционно, и сумма займа по которому предоставлена получателю финансовой услуги в безналичной форме (включая перевод денежных средств без открытия счета).</w:t>
      </w:r>
    </w:p>
    <w:p w:rsidR="0012480A" w:rsidRPr="00CC4CA4" w:rsidP="00CC4CA4" w14:paraId="278B1CD2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 xml:space="preserve">Согласно п. 14 </w:t>
      </w:r>
      <w:r w:rsidRPr="00CC4CA4">
        <w:rPr>
          <w:color w:val="000000"/>
          <w:sz w:val="26"/>
          <w:szCs w:val="26"/>
        </w:rPr>
        <w:t>ст. 7 Федерального закона от 21.12.2013 № 353-ФЗ «О потребительском кредите (займе)», документы, необходимые для заключения договора потребительского кредита (займа) в соответствии с настоящей статьей, включая индивидуальные условия договора потребительско</w:t>
      </w:r>
      <w:r w:rsidRPr="00CC4CA4">
        <w:rPr>
          <w:color w:val="000000"/>
          <w:sz w:val="26"/>
          <w:szCs w:val="26"/>
        </w:rPr>
        <w:t>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</w:t>
      </w:r>
      <w:r w:rsidRPr="00CC4CA4">
        <w:rPr>
          <w:color w:val="000000"/>
          <w:sz w:val="26"/>
          <w:szCs w:val="26"/>
        </w:rPr>
        <w:t xml:space="preserve"> законов, и направлены с использованием информационно-телекоммуникационных сетей, в том числе сети «Интернет».</w:t>
      </w:r>
    </w:p>
    <w:p w:rsidR="0012480A" w:rsidRPr="00CC4CA4" w:rsidP="00CC4CA4" w14:paraId="1EDD748A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Согласно ч. 1 ст. 2 Федерального закона от 06.04.2011 № 63-ФЗ «Об электронной подписи», электронная подпись – информация в электронной форме, кот</w:t>
      </w:r>
      <w:r w:rsidRPr="00CC4CA4">
        <w:rPr>
          <w:color w:val="000000"/>
          <w:sz w:val="26"/>
          <w:szCs w:val="26"/>
        </w:rPr>
        <w:t>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12480A" w:rsidRPr="00CC4CA4" w:rsidP="00CC4CA4" w14:paraId="30CC9A37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По смыслу ст. 4 указанного Закона, принципами использо</w:t>
      </w:r>
      <w:r w:rsidRPr="00CC4CA4">
        <w:rPr>
          <w:color w:val="000000"/>
          <w:sz w:val="26"/>
          <w:szCs w:val="26"/>
        </w:rPr>
        <w:t xml:space="preserve">вания электронной подписи являются: право участников электронного взаимодействия использовать электронную подпись любого вида по своему усмотрению, если требование об использовании конкретного </w:t>
      </w:r>
      <w:r w:rsidRPr="00CC4CA4">
        <w:rPr>
          <w:color w:val="000000"/>
          <w:sz w:val="26"/>
          <w:szCs w:val="26"/>
        </w:rPr>
        <w:t>вида электронной подписи в соответствии с целями ее использован</w:t>
      </w:r>
      <w:r w:rsidRPr="00CC4CA4">
        <w:rPr>
          <w:color w:val="000000"/>
          <w:sz w:val="26"/>
          <w:szCs w:val="26"/>
        </w:rPr>
        <w:t>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взаимодействия; недопустимость признания электронной подписи и (или) подписанного ею электронного</w:t>
      </w:r>
      <w:r w:rsidRPr="00CC4CA4">
        <w:rPr>
          <w:color w:val="000000"/>
          <w:sz w:val="26"/>
          <w:szCs w:val="26"/>
        </w:rPr>
        <w:t xml:space="preserve"> документа не имеющими юридической силы только на основании того, что такая электронная подпись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</w:t>
      </w:r>
      <w:r w:rsidRPr="00CC4CA4">
        <w:rPr>
          <w:color w:val="000000"/>
          <w:sz w:val="26"/>
          <w:szCs w:val="26"/>
        </w:rPr>
        <w:t>нформационной системе.</w:t>
      </w:r>
    </w:p>
    <w:p w:rsidR="0012480A" w:rsidRPr="00CC4CA4" w:rsidP="00CC4CA4" w14:paraId="3444FFC8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Согласно ч. 2 ст. 5 ФЗ «Об электронной подписи»,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</w:t>
      </w:r>
      <w:r w:rsidRPr="00CC4CA4">
        <w:rPr>
          <w:color w:val="000000"/>
          <w:sz w:val="26"/>
          <w:szCs w:val="26"/>
        </w:rPr>
        <w:t>нным лицом.</w:t>
      </w:r>
    </w:p>
    <w:p w:rsidR="0012480A" w:rsidRPr="00CC4CA4" w:rsidP="00CC4CA4" w14:paraId="5615604A" w14:textId="77777777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</w:t>
      </w:r>
      <w:r w:rsidRPr="00CC4CA4">
        <w:rPr>
          <w:color w:val="000000"/>
          <w:sz w:val="26"/>
          <w:szCs w:val="26"/>
        </w:rPr>
        <w:t>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</w:t>
      </w:r>
      <w:r w:rsidRPr="00CC4CA4">
        <w:rPr>
          <w:color w:val="000000"/>
          <w:sz w:val="26"/>
          <w:szCs w:val="26"/>
        </w:rPr>
        <w:t>м носителе (ч. 1 ст. 6 ФЗ «Об электронной подписи»).</w:t>
      </w:r>
    </w:p>
    <w:p w:rsidR="000F7B5C" w:rsidRPr="00CC4CA4" w:rsidP="00CC4CA4" w14:paraId="68196BFA" w14:textId="1ADDE66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</w:t>
      </w:r>
      <w:r w:rsidRPr="00CC4CA4" w:rsidR="0012480A">
        <w:rPr>
          <w:rFonts w:ascii="Times New Roman" w:hAnsi="Times New Roman" w:cs="Times New Roman"/>
          <w:sz w:val="26"/>
          <w:szCs w:val="26"/>
        </w:rPr>
        <w:t>01.04.2023 года</w:t>
      </w:r>
      <w:r w:rsidRPr="00CC4CA4"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CC4CA4" w:rsidR="0012480A">
        <w:rPr>
          <w:rFonts w:ascii="Times New Roman" w:hAnsi="Times New Roman" w:cs="Times New Roman"/>
          <w:sz w:val="26"/>
          <w:szCs w:val="26"/>
        </w:rPr>
        <w:t xml:space="preserve">АО МКК </w:t>
      </w:r>
      <w:r w:rsidRPr="00CC4CA4">
        <w:rPr>
          <w:rFonts w:ascii="Times New Roman" w:hAnsi="Times New Roman" w:cs="Times New Roman"/>
          <w:sz w:val="26"/>
          <w:szCs w:val="26"/>
        </w:rPr>
        <w:t>«</w:t>
      </w:r>
      <w:r w:rsidRPr="00CC4CA4" w:rsidR="0012480A">
        <w:rPr>
          <w:rFonts w:ascii="Times New Roman" w:hAnsi="Times New Roman" w:cs="Times New Roman"/>
          <w:sz w:val="26"/>
          <w:szCs w:val="26"/>
        </w:rPr>
        <w:t>Займ</w:t>
      </w:r>
      <w:r w:rsidRPr="00CC4CA4" w:rsidR="00983742">
        <w:rPr>
          <w:rFonts w:ascii="Times New Roman" w:hAnsi="Times New Roman" w:cs="Times New Roman"/>
          <w:sz w:val="26"/>
          <w:szCs w:val="26"/>
        </w:rPr>
        <w:t xml:space="preserve"> </w:t>
      </w:r>
      <w:r w:rsidRPr="00CC4CA4" w:rsidR="0012480A">
        <w:rPr>
          <w:rFonts w:ascii="Times New Roman" w:hAnsi="Times New Roman" w:cs="Times New Roman"/>
          <w:sz w:val="26"/>
          <w:szCs w:val="26"/>
        </w:rPr>
        <w:t>Экспресс</w:t>
      </w:r>
      <w:r w:rsidRPr="00CC4CA4">
        <w:rPr>
          <w:rFonts w:ascii="Times New Roman" w:hAnsi="Times New Roman" w:cs="Times New Roman"/>
          <w:sz w:val="26"/>
          <w:szCs w:val="26"/>
        </w:rPr>
        <w:t>» и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 </w:t>
      </w:r>
      <w:r w:rsidRPr="00CC4CA4" w:rsidR="0012480A">
        <w:rPr>
          <w:rFonts w:ascii="Times New Roman" w:hAnsi="Times New Roman" w:cs="Times New Roman"/>
          <w:sz w:val="26"/>
          <w:szCs w:val="26"/>
        </w:rPr>
        <w:t xml:space="preserve">Гаспарян А.С. </w:t>
      </w:r>
      <w:r w:rsidRPr="00CC4CA4">
        <w:rPr>
          <w:rFonts w:ascii="Times New Roman" w:hAnsi="Times New Roman" w:cs="Times New Roman"/>
          <w:sz w:val="26"/>
          <w:szCs w:val="26"/>
        </w:rPr>
        <w:t xml:space="preserve"> был заключен договор о предоставлении займа №</w:t>
      </w:r>
      <w:r w:rsidR="00EA08B3">
        <w:rPr>
          <w:rFonts w:ascii="Times New Roman" w:hAnsi="Times New Roman" w:cs="Times New Roman"/>
          <w:sz w:val="26"/>
          <w:szCs w:val="26"/>
        </w:rPr>
        <w:t>…….</w:t>
      </w:r>
      <w:r w:rsidRPr="00CC4CA4" w:rsidR="0012480A">
        <w:rPr>
          <w:rFonts w:ascii="Times New Roman" w:hAnsi="Times New Roman" w:cs="Times New Roman"/>
          <w:sz w:val="26"/>
          <w:szCs w:val="26"/>
        </w:rPr>
        <w:t xml:space="preserve"> </w:t>
      </w:r>
      <w:r w:rsidRPr="00CC4CA4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CC4CA4" w:rsidR="0012480A">
        <w:rPr>
          <w:rFonts w:ascii="Times New Roman" w:hAnsi="Times New Roman" w:cs="Times New Roman"/>
          <w:sz w:val="26"/>
          <w:szCs w:val="26"/>
        </w:rPr>
        <w:t>59</w:t>
      </w:r>
      <w:r w:rsidRPr="00CC4CA4" w:rsidR="008C071E">
        <w:rPr>
          <w:rFonts w:ascii="Times New Roman" w:hAnsi="Times New Roman" w:cs="Times New Roman"/>
          <w:sz w:val="26"/>
          <w:szCs w:val="26"/>
        </w:rPr>
        <w:t>00</w:t>
      </w:r>
      <w:r w:rsidRPr="00CC4CA4">
        <w:rPr>
          <w:rFonts w:ascii="Times New Roman" w:hAnsi="Times New Roman" w:cs="Times New Roman"/>
          <w:sz w:val="26"/>
          <w:szCs w:val="26"/>
        </w:rPr>
        <w:t xml:space="preserve"> рублей, сроком </w:t>
      </w:r>
      <w:r w:rsidRPr="00CC4CA4" w:rsidR="008C071E">
        <w:rPr>
          <w:rFonts w:ascii="Times New Roman" w:hAnsi="Times New Roman" w:cs="Times New Roman"/>
          <w:sz w:val="26"/>
          <w:szCs w:val="26"/>
        </w:rPr>
        <w:t xml:space="preserve">возврата </w:t>
      </w:r>
      <w:r w:rsidRPr="00CC4CA4" w:rsidR="0012480A">
        <w:rPr>
          <w:rFonts w:ascii="Times New Roman" w:hAnsi="Times New Roman" w:cs="Times New Roman"/>
          <w:sz w:val="26"/>
          <w:szCs w:val="26"/>
        </w:rPr>
        <w:t>до 02.05.2023 года</w:t>
      </w:r>
      <w:r w:rsidRPr="00CC4CA4">
        <w:rPr>
          <w:rFonts w:ascii="Times New Roman" w:hAnsi="Times New Roman" w:cs="Times New Roman"/>
          <w:sz w:val="26"/>
          <w:szCs w:val="26"/>
        </w:rPr>
        <w:t xml:space="preserve">, под </w:t>
      </w:r>
      <w:r w:rsidRPr="00CC4CA4" w:rsidR="0012480A">
        <w:rPr>
          <w:rFonts w:ascii="Times New Roman" w:hAnsi="Times New Roman" w:cs="Times New Roman"/>
          <w:sz w:val="26"/>
          <w:szCs w:val="26"/>
        </w:rPr>
        <w:t>1</w:t>
      </w:r>
      <w:r w:rsidRPr="00CC4CA4">
        <w:rPr>
          <w:rFonts w:ascii="Times New Roman" w:hAnsi="Times New Roman" w:cs="Times New Roman"/>
          <w:sz w:val="26"/>
          <w:szCs w:val="26"/>
        </w:rPr>
        <w:t xml:space="preserve"> % </w:t>
      </w:r>
      <w:r w:rsidRPr="00CC4CA4" w:rsidR="0012480A">
        <w:rPr>
          <w:rFonts w:ascii="Times New Roman" w:hAnsi="Times New Roman" w:cs="Times New Roman"/>
          <w:sz w:val="26"/>
          <w:szCs w:val="26"/>
        </w:rPr>
        <w:t xml:space="preserve"> за каждый день пользования займом (п.1,2,4 Договора).</w:t>
      </w:r>
    </w:p>
    <w:p w:rsidR="00983742" w:rsidRPr="00CC4CA4" w:rsidP="00CC4CA4" w14:paraId="73E4CF83" w14:textId="3B987151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Согласно п. 16, 17 договора способ обмена информацией ме</w:t>
      </w:r>
      <w:r w:rsidR="00A0445F">
        <w:rPr>
          <w:rFonts w:ascii="Times New Roman" w:hAnsi="Times New Roman" w:cs="Times New Roman"/>
          <w:sz w:val="26"/>
          <w:szCs w:val="26"/>
        </w:rPr>
        <w:t>ж</w:t>
      </w:r>
      <w:r w:rsidRPr="00CC4CA4">
        <w:rPr>
          <w:rFonts w:ascii="Times New Roman" w:hAnsi="Times New Roman" w:cs="Times New Roman"/>
          <w:sz w:val="26"/>
          <w:szCs w:val="26"/>
        </w:rPr>
        <w:t>ду кредитором и заемщиком осуществляется через основной номер заемщика: +</w:t>
      </w:r>
      <w:r w:rsidR="00EA08B3">
        <w:rPr>
          <w:rFonts w:ascii="Times New Roman" w:hAnsi="Times New Roman" w:cs="Times New Roman"/>
          <w:sz w:val="26"/>
          <w:szCs w:val="26"/>
        </w:rPr>
        <w:t xml:space="preserve">  </w:t>
      </w:r>
      <w:r w:rsidRPr="00CC4CA4">
        <w:rPr>
          <w:rFonts w:ascii="Times New Roman" w:hAnsi="Times New Roman" w:cs="Times New Roman"/>
          <w:sz w:val="26"/>
          <w:szCs w:val="26"/>
        </w:rPr>
        <w:t>,  путем перечисления денежны</w:t>
      </w:r>
      <w:r w:rsidRPr="00CC4CA4">
        <w:rPr>
          <w:rFonts w:ascii="Times New Roman" w:hAnsi="Times New Roman" w:cs="Times New Roman"/>
          <w:sz w:val="26"/>
          <w:szCs w:val="26"/>
        </w:rPr>
        <w:t xml:space="preserve">х средств на банковскую карту заемщика </w:t>
      </w:r>
      <w:r w:rsidR="00EA08B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C4CA4">
        <w:rPr>
          <w:rFonts w:ascii="Times New Roman" w:hAnsi="Times New Roman" w:cs="Times New Roman"/>
          <w:sz w:val="26"/>
          <w:szCs w:val="26"/>
        </w:rPr>
        <w:t xml:space="preserve">.     </w:t>
      </w:r>
    </w:p>
    <w:p w:rsidR="000F7B5C" w:rsidRPr="00CC4CA4" w:rsidP="00CC4CA4" w14:paraId="32504025" w14:textId="20BBCB0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Договор был заключен в электронном виде </w:t>
      </w:r>
      <w:r w:rsidRPr="00CC4CA4" w:rsidR="00670A2C">
        <w:rPr>
          <w:rFonts w:ascii="Times New Roman" w:hAnsi="Times New Roman" w:cs="Times New Roman"/>
          <w:sz w:val="26"/>
          <w:szCs w:val="26"/>
        </w:rPr>
        <w:t xml:space="preserve">в </w:t>
      </w:r>
      <w:r w:rsidRPr="00CC4CA4">
        <w:rPr>
          <w:rFonts w:ascii="Times New Roman" w:hAnsi="Times New Roman" w:cs="Times New Roman"/>
          <w:sz w:val="26"/>
          <w:szCs w:val="26"/>
        </w:rPr>
        <w:t xml:space="preserve">простой письменной формы, посредством использования функционала сайта в сети Интернет. </w:t>
      </w:r>
    </w:p>
    <w:p w:rsidR="00983742" w:rsidRPr="00CC4CA4" w:rsidP="00CC4CA4" w14:paraId="55241EFC" w14:textId="1602987E">
      <w:pPr>
        <w:pStyle w:val="NormalWeb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 xml:space="preserve">       </w:t>
      </w:r>
      <w:r w:rsidRPr="00CC4CA4">
        <w:rPr>
          <w:color w:val="000000"/>
          <w:sz w:val="26"/>
          <w:szCs w:val="26"/>
        </w:rPr>
        <w:t xml:space="preserve">Как следует из содержания иска, договор потребительского займа был подписан смс-кодами, направленными АО МКК «Займ Экспресс» в смс-сообщениях на номер мобильного телефона Гаспарян А.С. указанный в п. 16 Договора. </w:t>
      </w:r>
    </w:p>
    <w:p w:rsidR="00983742" w:rsidRPr="00CC4CA4" w:rsidP="00CC4CA4" w14:paraId="0DCD9AB4" w14:textId="6292B609">
      <w:pPr>
        <w:pStyle w:val="NormalWeb"/>
        <w:shd w:val="clear" w:color="auto" w:fill="FFFFFF"/>
        <w:spacing w:before="0" w:beforeAutospacing="0" w:after="0" w:afterAutospacing="0"/>
        <w:ind w:left="-709" w:right="-284"/>
        <w:jc w:val="both"/>
        <w:rPr>
          <w:sz w:val="26"/>
          <w:szCs w:val="26"/>
        </w:rPr>
      </w:pPr>
      <w:r w:rsidRPr="00CC4CA4">
        <w:rPr>
          <w:color w:val="000000"/>
          <w:sz w:val="26"/>
          <w:szCs w:val="26"/>
        </w:rPr>
        <w:t xml:space="preserve">      В качестве доказательств  направлени</w:t>
      </w:r>
      <w:r w:rsidRPr="00CC4CA4">
        <w:rPr>
          <w:color w:val="000000"/>
          <w:sz w:val="26"/>
          <w:szCs w:val="26"/>
        </w:rPr>
        <w:t xml:space="preserve">я кода истом предоставлена вписка СМС-сообщений, направленных на номер телефона  </w:t>
      </w:r>
      <w:r w:rsidRPr="00CC4CA4">
        <w:rPr>
          <w:sz w:val="26"/>
          <w:szCs w:val="26"/>
        </w:rPr>
        <w:t>+</w:t>
      </w:r>
      <w:r w:rsidR="00EA08B3">
        <w:rPr>
          <w:sz w:val="26"/>
          <w:szCs w:val="26"/>
        </w:rPr>
        <w:t xml:space="preserve"> </w:t>
      </w:r>
    </w:p>
    <w:p w:rsidR="00B16D1B" w:rsidRPr="00CC4CA4" w:rsidP="00CC4CA4" w14:paraId="6904B736" w14:textId="4EB9BA28">
      <w:pPr>
        <w:pStyle w:val="NormalWeb"/>
        <w:shd w:val="clear" w:color="auto" w:fill="FFFFFF"/>
        <w:spacing w:before="0" w:beforeAutospacing="0" w:after="0" w:afterAutospacing="0"/>
        <w:ind w:left="-709" w:right="-284"/>
        <w:jc w:val="both"/>
        <w:rPr>
          <w:sz w:val="26"/>
          <w:szCs w:val="26"/>
        </w:rPr>
      </w:pPr>
      <w:r w:rsidRPr="00CC4CA4">
        <w:rPr>
          <w:color w:val="000000"/>
          <w:sz w:val="26"/>
          <w:szCs w:val="26"/>
        </w:rPr>
        <w:t xml:space="preserve">      Между тем, по информации</w:t>
      </w:r>
      <w:r w:rsidR="00A0445F">
        <w:rPr>
          <w:color w:val="000000"/>
          <w:sz w:val="26"/>
          <w:szCs w:val="26"/>
        </w:rPr>
        <w:t>,</w:t>
      </w:r>
      <w:r w:rsidRPr="00CC4CA4">
        <w:rPr>
          <w:color w:val="000000"/>
          <w:sz w:val="26"/>
          <w:szCs w:val="26"/>
        </w:rPr>
        <w:t xml:space="preserve"> предоставленной </w:t>
      </w:r>
      <w:r w:rsidR="00A0445F">
        <w:rPr>
          <w:color w:val="000000"/>
          <w:sz w:val="26"/>
          <w:szCs w:val="26"/>
        </w:rPr>
        <w:t xml:space="preserve">оператором мобильной связи </w:t>
      </w:r>
      <w:r w:rsidRPr="00CC4CA4">
        <w:rPr>
          <w:color w:val="000000"/>
          <w:sz w:val="26"/>
          <w:szCs w:val="26"/>
        </w:rPr>
        <w:t xml:space="preserve">ООО «Интернод», по состоянию на 01.04.2023 года владельцем номера  </w:t>
      </w:r>
      <w:r w:rsidR="00EA08B3">
        <w:rPr>
          <w:sz w:val="26"/>
          <w:szCs w:val="26"/>
        </w:rPr>
        <w:t xml:space="preserve">       </w:t>
      </w:r>
      <w:r w:rsidRPr="00CC4CA4">
        <w:rPr>
          <w:sz w:val="26"/>
          <w:szCs w:val="26"/>
        </w:rPr>
        <w:t xml:space="preserve"> явля</w:t>
      </w:r>
      <w:r w:rsidR="00A0445F">
        <w:rPr>
          <w:sz w:val="26"/>
          <w:szCs w:val="26"/>
        </w:rPr>
        <w:t xml:space="preserve">ется </w:t>
      </w:r>
      <w:r w:rsidRPr="00CC4CA4">
        <w:rPr>
          <w:sz w:val="26"/>
          <w:szCs w:val="26"/>
        </w:rPr>
        <w:t xml:space="preserve"> Образцов В.И. </w:t>
      </w:r>
    </w:p>
    <w:p w:rsidR="00B16D1B" w:rsidRPr="00CC4CA4" w:rsidP="00CC4CA4" w14:paraId="22AFE1A1" w14:textId="3768DEC6">
      <w:pPr>
        <w:pStyle w:val="NormalWeb"/>
        <w:shd w:val="clear" w:color="auto" w:fill="FFFFFF"/>
        <w:spacing w:before="0" w:beforeAutospacing="0" w:after="0" w:afterAutospacing="0"/>
        <w:ind w:left="-709" w:right="-284"/>
        <w:jc w:val="both"/>
        <w:rPr>
          <w:rStyle w:val="fio1"/>
          <w:color w:val="000000"/>
          <w:sz w:val="26"/>
          <w:szCs w:val="26"/>
        </w:rPr>
      </w:pPr>
      <w:r w:rsidRPr="00CC4CA4">
        <w:rPr>
          <w:sz w:val="26"/>
          <w:szCs w:val="26"/>
        </w:rPr>
        <w:t xml:space="preserve">      У</w:t>
      </w:r>
      <w:r w:rsidRPr="00CC4CA4">
        <w:rPr>
          <w:color w:val="000000"/>
          <w:sz w:val="26"/>
          <w:szCs w:val="26"/>
        </w:rPr>
        <w:t>читывая вышеизложенное и руководствуясь положениями Федерального закона «Об электронной подписи», судья считает, что из представленных в материалы дела документов невозможно установить, что договор заключался именно Г</w:t>
      </w:r>
      <w:r w:rsidRPr="00CC4CA4">
        <w:rPr>
          <w:color w:val="000000"/>
          <w:sz w:val="26"/>
          <w:szCs w:val="26"/>
        </w:rPr>
        <w:t>аспарян А.С.</w:t>
      </w:r>
      <w:r w:rsidRPr="00CC4CA4">
        <w:rPr>
          <w:rStyle w:val="fio1"/>
          <w:color w:val="000000"/>
          <w:sz w:val="26"/>
          <w:szCs w:val="26"/>
        </w:rPr>
        <w:t>.</w:t>
      </w:r>
    </w:p>
    <w:p w:rsidR="00EF39FD" w:rsidRPr="00CC4CA4" w:rsidP="00EF39FD" w14:paraId="178DC9AE" w14:textId="70E0825D">
      <w:pPr>
        <w:pStyle w:val="NormalWeb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/>
          <w:sz w:val="26"/>
          <w:szCs w:val="26"/>
        </w:rPr>
      </w:pPr>
      <w:r w:rsidRPr="00CC4CA4">
        <w:rPr>
          <w:rStyle w:val="fio1"/>
          <w:color w:val="000000"/>
          <w:sz w:val="26"/>
          <w:szCs w:val="26"/>
        </w:rPr>
        <w:t xml:space="preserve">     </w:t>
      </w:r>
      <w:r w:rsidRPr="00CC4CA4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Т</w:t>
      </w:r>
      <w:r w:rsidRPr="00CC4CA4">
        <w:rPr>
          <w:color w:val="000000"/>
          <w:sz w:val="26"/>
          <w:szCs w:val="26"/>
        </w:rPr>
        <w:t xml:space="preserve">акже истцом в качестве доказательства перечисления денежных средств на счет заемщика представлена  выписка Бест2Пей операций по договору от 01.04.2023 года, из которой следует, что на карту </w:t>
      </w:r>
      <w:r w:rsidR="00EA08B3">
        <w:rPr>
          <w:color w:val="000000"/>
          <w:sz w:val="26"/>
          <w:szCs w:val="26"/>
        </w:rPr>
        <w:t xml:space="preserve">      </w:t>
      </w:r>
      <w:r w:rsidRPr="00CC4CA4">
        <w:rPr>
          <w:color w:val="000000"/>
          <w:sz w:val="26"/>
          <w:szCs w:val="26"/>
        </w:rPr>
        <w:t xml:space="preserve"> года поступила сум</w:t>
      </w:r>
      <w:r w:rsidRPr="00CC4CA4">
        <w:rPr>
          <w:color w:val="000000"/>
          <w:sz w:val="26"/>
          <w:szCs w:val="26"/>
        </w:rPr>
        <w:t>ма в размере 5000 рублей.</w:t>
      </w:r>
    </w:p>
    <w:p w:rsidR="00585FFF" w:rsidRPr="00CC4CA4" w:rsidP="00CC4CA4" w14:paraId="6247CD5E" w14:textId="0673F155">
      <w:pPr>
        <w:pStyle w:val="NormalWeb"/>
        <w:shd w:val="clear" w:color="auto" w:fill="FFFFFF"/>
        <w:spacing w:before="0" w:beforeAutospacing="0" w:after="0" w:afterAutospacing="0"/>
        <w:ind w:left="-709" w:right="-284"/>
        <w:jc w:val="both"/>
        <w:rPr>
          <w:rStyle w:val="fio1"/>
          <w:color w:val="000000"/>
          <w:sz w:val="26"/>
          <w:szCs w:val="26"/>
        </w:rPr>
      </w:pPr>
      <w:r>
        <w:rPr>
          <w:rStyle w:val="fio1"/>
          <w:color w:val="000000"/>
          <w:sz w:val="26"/>
          <w:szCs w:val="26"/>
        </w:rPr>
        <w:t xml:space="preserve">     Однако</w:t>
      </w:r>
      <w:r w:rsidRPr="00CC4CA4" w:rsidR="00B16D1B">
        <w:rPr>
          <w:rStyle w:val="fio1"/>
          <w:color w:val="000000"/>
          <w:sz w:val="26"/>
          <w:szCs w:val="26"/>
        </w:rPr>
        <w:t xml:space="preserve">, </w:t>
      </w:r>
      <w:r>
        <w:rPr>
          <w:rStyle w:val="fio1"/>
          <w:color w:val="000000"/>
          <w:sz w:val="26"/>
          <w:szCs w:val="26"/>
        </w:rPr>
        <w:t>из</w:t>
      </w:r>
      <w:r w:rsidRPr="00CC4CA4" w:rsidR="00B16D1B">
        <w:rPr>
          <w:rStyle w:val="fio1"/>
          <w:color w:val="000000"/>
          <w:sz w:val="26"/>
          <w:szCs w:val="26"/>
        </w:rPr>
        <w:t xml:space="preserve"> информации</w:t>
      </w:r>
      <w:r>
        <w:rPr>
          <w:rStyle w:val="fio1"/>
          <w:color w:val="000000"/>
          <w:sz w:val="26"/>
          <w:szCs w:val="26"/>
        </w:rPr>
        <w:t xml:space="preserve"> представленной </w:t>
      </w:r>
      <w:r w:rsidRPr="00CC4CA4" w:rsidR="00B16D1B">
        <w:rPr>
          <w:rStyle w:val="fio1"/>
          <w:color w:val="000000"/>
          <w:sz w:val="26"/>
          <w:szCs w:val="26"/>
        </w:rPr>
        <w:t xml:space="preserve"> АО «Тбанк» </w:t>
      </w:r>
      <w:r>
        <w:rPr>
          <w:rStyle w:val="fio1"/>
          <w:color w:val="000000"/>
          <w:sz w:val="26"/>
          <w:szCs w:val="26"/>
        </w:rPr>
        <w:t xml:space="preserve">установлено, что </w:t>
      </w:r>
      <w:r w:rsidRPr="00CC4CA4" w:rsidR="00B16D1B">
        <w:rPr>
          <w:rStyle w:val="fio1"/>
          <w:color w:val="000000"/>
          <w:sz w:val="26"/>
          <w:szCs w:val="26"/>
        </w:rPr>
        <w:t>денежные средства в размере 5000 рублей</w:t>
      </w:r>
      <w:r>
        <w:rPr>
          <w:rStyle w:val="fio1"/>
          <w:color w:val="000000"/>
          <w:sz w:val="26"/>
          <w:szCs w:val="26"/>
        </w:rPr>
        <w:t xml:space="preserve"> по операции проведенной</w:t>
      </w:r>
      <w:r w:rsidRPr="00CC4CA4" w:rsidR="00B16D1B">
        <w:rPr>
          <w:rStyle w:val="fio1"/>
          <w:color w:val="000000"/>
          <w:sz w:val="26"/>
          <w:szCs w:val="26"/>
        </w:rPr>
        <w:t xml:space="preserve"> </w:t>
      </w:r>
      <w:r w:rsidR="00EA08B3">
        <w:rPr>
          <w:rStyle w:val="fio1"/>
          <w:color w:val="000000"/>
          <w:sz w:val="26"/>
          <w:szCs w:val="26"/>
        </w:rPr>
        <w:t>……..</w:t>
      </w:r>
      <w:r w:rsidRPr="00CC4CA4" w:rsidR="00B16D1B">
        <w:rPr>
          <w:rStyle w:val="fio1"/>
          <w:color w:val="000000"/>
          <w:sz w:val="26"/>
          <w:szCs w:val="26"/>
        </w:rPr>
        <w:t xml:space="preserve"> мин поступили на расчетный счет</w:t>
      </w:r>
      <w:r w:rsidRPr="00CC4CA4">
        <w:rPr>
          <w:rStyle w:val="fio1"/>
          <w:color w:val="000000"/>
          <w:sz w:val="26"/>
          <w:szCs w:val="26"/>
        </w:rPr>
        <w:t xml:space="preserve">, принадлежащий Клиенту банка </w:t>
      </w:r>
      <w:r w:rsidR="00EA08B3">
        <w:rPr>
          <w:rStyle w:val="fio1"/>
          <w:color w:val="000000"/>
          <w:sz w:val="26"/>
          <w:szCs w:val="26"/>
        </w:rPr>
        <w:t>……..</w:t>
      </w:r>
      <w:r w:rsidRPr="00CC4CA4">
        <w:rPr>
          <w:rStyle w:val="fio1"/>
          <w:color w:val="000000"/>
          <w:sz w:val="26"/>
          <w:szCs w:val="26"/>
        </w:rPr>
        <w:t xml:space="preserve"> на имя которого были заключены договоры расчетной карты. Карта № </w:t>
      </w:r>
      <w:r w:rsidR="00EA08B3">
        <w:rPr>
          <w:rStyle w:val="fio1"/>
          <w:color w:val="000000"/>
          <w:sz w:val="26"/>
          <w:szCs w:val="26"/>
        </w:rPr>
        <w:t>…….</w:t>
      </w:r>
      <w:r w:rsidRPr="00CC4CA4">
        <w:rPr>
          <w:rStyle w:val="fio1"/>
          <w:color w:val="000000"/>
          <w:sz w:val="26"/>
          <w:szCs w:val="26"/>
        </w:rPr>
        <w:t xml:space="preserve"> является дополнительной расчетной картой, выпущенной на имя Гаспарян А.С.</w:t>
      </w:r>
      <w:r>
        <w:rPr>
          <w:rStyle w:val="fio1"/>
          <w:color w:val="000000"/>
          <w:sz w:val="26"/>
          <w:szCs w:val="26"/>
        </w:rPr>
        <w:t xml:space="preserve"> и действует в рамках мультивалютной структуры по договорам на имя Клиента.  </w:t>
      </w:r>
      <w:r w:rsidRPr="00CC4CA4">
        <w:rPr>
          <w:rStyle w:val="fio1"/>
          <w:color w:val="000000"/>
          <w:sz w:val="26"/>
          <w:szCs w:val="26"/>
        </w:rPr>
        <w:t xml:space="preserve"> </w:t>
      </w:r>
    </w:p>
    <w:p w:rsidR="00B16D1B" w:rsidRPr="00CC4CA4" w:rsidP="00EF39FD" w14:paraId="4D371417" w14:textId="6B180C39">
      <w:pPr>
        <w:pStyle w:val="NormalWeb"/>
        <w:shd w:val="clear" w:color="auto" w:fill="FFFFFF"/>
        <w:spacing w:before="0" w:beforeAutospacing="0" w:after="0" w:afterAutospacing="0"/>
        <w:ind w:left="-709" w:right="-284"/>
        <w:jc w:val="both"/>
        <w:rPr>
          <w:color w:val="000000"/>
          <w:sz w:val="26"/>
          <w:szCs w:val="26"/>
        </w:rPr>
      </w:pPr>
      <w:r w:rsidRPr="00CC4CA4">
        <w:rPr>
          <w:rStyle w:val="fio1"/>
          <w:color w:val="000000"/>
          <w:sz w:val="26"/>
          <w:szCs w:val="26"/>
        </w:rPr>
        <w:t xml:space="preserve">     Из п</w:t>
      </w:r>
      <w:r w:rsidRPr="00CC4CA4">
        <w:rPr>
          <w:rStyle w:val="fio1"/>
          <w:color w:val="000000"/>
          <w:sz w:val="26"/>
          <w:szCs w:val="26"/>
        </w:rPr>
        <w:t>исьма АО «Тбанка» следует, что при выпуске любой дополнительной карты ПС «МИР» к картсчету и/или Договору кредитной карты Клиента, в том числе на имя Клиента либо на имя иного физического лица, Клиент соглашается с тем, что такая дополнительная карта будет</w:t>
      </w:r>
      <w:r w:rsidRPr="00CC4CA4">
        <w:rPr>
          <w:rStyle w:val="fio1"/>
          <w:color w:val="000000"/>
          <w:sz w:val="26"/>
          <w:szCs w:val="26"/>
        </w:rPr>
        <w:t xml:space="preserve"> зарегистрирована в программе лояльности на имя Клиента. В связи с чем Клиент подтверждает и соглашается с тем, что все операции, совершаемые физическим лицом с </w:t>
      </w:r>
      <w:r w:rsidRPr="00CC4CA4">
        <w:rPr>
          <w:rStyle w:val="fio1"/>
          <w:color w:val="000000"/>
          <w:sz w:val="26"/>
          <w:szCs w:val="26"/>
        </w:rPr>
        <w:t xml:space="preserve">использованием выпущенных на имя такого иного физического лица дополнительных карт совершаются </w:t>
      </w:r>
      <w:r w:rsidRPr="00CC4CA4">
        <w:rPr>
          <w:rStyle w:val="fio1"/>
          <w:color w:val="000000"/>
          <w:sz w:val="26"/>
          <w:szCs w:val="26"/>
        </w:rPr>
        <w:t xml:space="preserve">с согласия Клиента.           </w:t>
      </w:r>
    </w:p>
    <w:p w:rsidR="00B16D1B" w:rsidRPr="00CC4CA4" w:rsidP="00EF39FD" w14:paraId="506F9097" w14:textId="31A47692">
      <w:pPr>
        <w:pStyle w:val="NormalWeb"/>
        <w:shd w:val="clear" w:color="auto" w:fill="FFFFFF"/>
        <w:spacing w:before="0" w:beforeAutospacing="0" w:after="0" w:afterAutospacing="0"/>
        <w:ind w:left="-709" w:right="-284" w:firstLine="720"/>
        <w:jc w:val="both"/>
        <w:rPr>
          <w:color w:val="000000"/>
          <w:sz w:val="26"/>
          <w:szCs w:val="26"/>
        </w:rPr>
      </w:pPr>
      <w:r w:rsidRPr="00CC4CA4">
        <w:rPr>
          <w:color w:val="000000"/>
          <w:sz w:val="26"/>
          <w:szCs w:val="26"/>
        </w:rPr>
        <w:t>Таким образом, материалами дела не подтверждено заключение договора именно с Гаспарян А.С., истцом не представлены доказательства, подтверждающие факт перечисления денежных средств заемщику, в связи с чем судья считает заявле</w:t>
      </w:r>
      <w:r w:rsidRPr="00CC4CA4">
        <w:rPr>
          <w:color w:val="000000"/>
          <w:sz w:val="26"/>
          <w:szCs w:val="26"/>
        </w:rPr>
        <w:t>нные АО МКК «Займ-Экспресс» требования о взыскании с </w:t>
      </w:r>
      <w:r w:rsidR="00EA08B3">
        <w:rPr>
          <w:color w:val="000000"/>
          <w:sz w:val="26"/>
          <w:szCs w:val="26"/>
        </w:rPr>
        <w:t>……..</w:t>
      </w:r>
      <w:r>
        <w:rPr>
          <w:color w:val="000000"/>
          <w:sz w:val="26"/>
          <w:szCs w:val="26"/>
        </w:rPr>
        <w:t xml:space="preserve">. </w:t>
      </w:r>
      <w:r w:rsidRPr="00CC4CA4">
        <w:rPr>
          <w:color w:val="000000"/>
          <w:sz w:val="26"/>
          <w:szCs w:val="26"/>
        </w:rPr>
        <w:t>задолженности по договору займа не подлежащими удовлетворению.</w:t>
      </w:r>
    </w:p>
    <w:p w:rsidR="0060594D" w:rsidRPr="00CC4CA4" w:rsidP="00CC4CA4" w14:paraId="3FEE1518" w14:textId="566378E1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Руководствуясь ст.ст. 194-199 ГПК РФ, суд</w:t>
      </w:r>
    </w:p>
    <w:p w:rsidR="00745B7E" w:rsidRPr="00CC4CA4" w:rsidP="00CC4CA4" w14:paraId="61D6FCFA" w14:textId="7777777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60594D" w:rsidRPr="00CC4CA4" w:rsidP="00CC4CA4" w14:paraId="601BDA9D" w14:textId="3ACD6262">
      <w:pPr>
        <w:spacing w:after="0" w:line="240" w:lineRule="auto"/>
        <w:ind w:left="-709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F39F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C4CA4">
        <w:rPr>
          <w:rFonts w:ascii="Times New Roman" w:hAnsi="Times New Roman" w:cs="Times New Roman"/>
          <w:sz w:val="26"/>
          <w:szCs w:val="26"/>
        </w:rPr>
        <w:t xml:space="preserve">   Р Е Ш И Л:</w:t>
      </w:r>
    </w:p>
    <w:p w:rsidR="0060594D" w:rsidRPr="00CC4CA4" w:rsidP="00CC4CA4" w14:paraId="279E914E" w14:textId="7777777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6900" w:rsidRPr="00CC4CA4" w:rsidP="00CC4CA4" w14:paraId="0EF095B1" w14:textId="20F22A80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и</w:t>
      </w:r>
      <w:r w:rsidRPr="00CC4CA4">
        <w:rPr>
          <w:rFonts w:ascii="Times New Roman" w:hAnsi="Times New Roman" w:cs="Times New Roman"/>
          <w:sz w:val="26"/>
          <w:szCs w:val="26"/>
        </w:rPr>
        <w:t>сковы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CC4CA4">
        <w:rPr>
          <w:rFonts w:ascii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CC4CA4">
        <w:rPr>
          <w:rFonts w:ascii="Times New Roman" w:hAnsi="Times New Roman" w:cs="Times New Roman"/>
          <w:sz w:val="26"/>
          <w:szCs w:val="26"/>
        </w:rPr>
        <w:t xml:space="preserve">  АО </w:t>
      </w:r>
      <w:r>
        <w:rPr>
          <w:rFonts w:ascii="Times New Roman" w:hAnsi="Times New Roman" w:cs="Times New Roman"/>
          <w:sz w:val="26"/>
          <w:szCs w:val="26"/>
        </w:rPr>
        <w:t xml:space="preserve">МКК </w:t>
      </w:r>
      <w:r w:rsidRPr="00CC4CA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Займ-Экспресс</w:t>
      </w:r>
      <w:r w:rsidRPr="00CC4CA4">
        <w:rPr>
          <w:rFonts w:ascii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hAnsi="Times New Roman" w:cs="Times New Roman"/>
          <w:sz w:val="26"/>
          <w:szCs w:val="26"/>
        </w:rPr>
        <w:t>Гаспарян Алисе Самвеловне (</w:t>
      </w:r>
      <w:r w:rsidR="00EA08B3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 паспорт </w:t>
      </w:r>
      <w:r w:rsidR="00EA08B3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CC4CA4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 -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>казать</w:t>
      </w:r>
      <w:r w:rsidRPr="00CC4CA4">
        <w:rPr>
          <w:rFonts w:ascii="Times New Roman" w:hAnsi="Times New Roman" w:cs="Times New Roman"/>
          <w:sz w:val="26"/>
          <w:szCs w:val="26"/>
        </w:rPr>
        <w:t>.</w:t>
      </w:r>
    </w:p>
    <w:p w:rsidR="002B21A9" w:rsidRPr="00CC4CA4" w:rsidP="00CC4CA4" w14:paraId="32045E61" w14:textId="7D23C159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>Мотивированное решение изготовлено</w:t>
      </w:r>
      <w:r w:rsidR="00CC4CA4">
        <w:rPr>
          <w:rFonts w:ascii="Times New Roman" w:hAnsi="Times New Roman" w:cs="Times New Roman"/>
          <w:sz w:val="26"/>
          <w:szCs w:val="26"/>
        </w:rPr>
        <w:t xml:space="preserve"> </w:t>
      </w:r>
      <w:r w:rsidR="00EA08B3">
        <w:rPr>
          <w:rFonts w:ascii="Times New Roman" w:hAnsi="Times New Roman" w:cs="Times New Roman"/>
          <w:sz w:val="26"/>
          <w:szCs w:val="26"/>
        </w:rPr>
        <w:t>…..</w:t>
      </w:r>
      <w:r w:rsidRPr="00CC4CA4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60594D" w:rsidRPr="00CC4CA4" w:rsidP="00CC4CA4" w14:paraId="3077CEFD" w14:textId="2B75236F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Нижневартовский городской суд ХМАО-Югры в течение месяца с момента составления мотивированного решения, через мирового судью судебного участка № </w:t>
      </w:r>
      <w:r w:rsidRPr="00CC4CA4" w:rsidR="00AB3751">
        <w:rPr>
          <w:rFonts w:ascii="Times New Roman" w:hAnsi="Times New Roman" w:cs="Times New Roman"/>
          <w:sz w:val="26"/>
          <w:szCs w:val="26"/>
        </w:rPr>
        <w:t>10</w:t>
      </w:r>
      <w:r w:rsidRPr="00CC4CA4">
        <w:rPr>
          <w:rFonts w:ascii="Times New Roman" w:hAnsi="Times New Roman" w:cs="Times New Roman"/>
          <w:sz w:val="26"/>
          <w:szCs w:val="26"/>
        </w:rPr>
        <w:t>.</w:t>
      </w:r>
    </w:p>
    <w:p w:rsidR="0060594D" w:rsidRPr="00CC4CA4" w:rsidP="00CC4CA4" w14:paraId="7F4C9BD8" w14:textId="7777777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71DB3" w:rsidP="00CC4CA4" w14:paraId="1493A80B" w14:textId="7777777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D5EF7" w:rsidRPr="00CC4CA4" w:rsidP="00CC4CA4" w14:paraId="07A064B1" w14:textId="1499DFA5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C4CA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CC4CA4" w:rsidR="0060594D">
        <w:rPr>
          <w:rFonts w:ascii="Times New Roman" w:hAnsi="Times New Roman" w:cs="Times New Roman"/>
          <w:sz w:val="26"/>
          <w:szCs w:val="26"/>
        </w:rPr>
        <w:tab/>
      </w:r>
      <w:r w:rsidRPr="00CC4CA4" w:rsidR="0060594D">
        <w:rPr>
          <w:rFonts w:ascii="Times New Roman" w:hAnsi="Times New Roman" w:cs="Times New Roman"/>
          <w:sz w:val="26"/>
          <w:szCs w:val="26"/>
        </w:rPr>
        <w:tab/>
      </w:r>
      <w:r w:rsidRPr="00CC4CA4" w:rsidR="0060594D">
        <w:rPr>
          <w:rFonts w:ascii="Times New Roman" w:hAnsi="Times New Roman" w:cs="Times New Roman"/>
          <w:sz w:val="26"/>
          <w:szCs w:val="26"/>
        </w:rPr>
        <w:tab/>
      </w:r>
      <w:r w:rsidRPr="00CC4CA4" w:rsidR="0060594D">
        <w:rPr>
          <w:rFonts w:ascii="Times New Roman" w:hAnsi="Times New Roman" w:cs="Times New Roman"/>
          <w:sz w:val="26"/>
          <w:szCs w:val="26"/>
        </w:rPr>
        <w:tab/>
      </w:r>
      <w:r w:rsidRPr="00CC4CA4" w:rsidR="0060594D">
        <w:rPr>
          <w:rFonts w:ascii="Times New Roman" w:hAnsi="Times New Roman" w:cs="Times New Roman"/>
          <w:sz w:val="26"/>
          <w:szCs w:val="26"/>
        </w:rPr>
        <w:tab/>
      </w:r>
      <w:r w:rsidRPr="00CC4CA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    </w:t>
      </w:r>
      <w:r w:rsidR="00EF39F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C4CA4" w:rsidR="0060594D">
        <w:rPr>
          <w:rFonts w:ascii="Times New Roman" w:hAnsi="Times New Roman" w:cs="Times New Roman"/>
          <w:sz w:val="26"/>
          <w:szCs w:val="26"/>
        </w:rPr>
        <w:t xml:space="preserve"> О.С. Полякова</w:t>
      </w:r>
    </w:p>
    <w:p w:rsidR="002B21A9" w:rsidRPr="00CC4CA4" w:rsidP="00CC4CA4" w14:paraId="6D7FF898" w14:textId="77777777">
      <w:pPr>
        <w:spacing w:after="0" w:line="240" w:lineRule="auto"/>
        <w:ind w:left="-709" w:righ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7E5A05">
      <w:footerReference w:type="default" r:id="rId4"/>
      <w:pgSz w:w="11906" w:h="16838"/>
      <w:pgMar w:top="28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7557152"/>
      <w:docPartObj>
        <w:docPartGallery w:val="Page Numbers (Bottom of Page)"/>
        <w:docPartUnique/>
      </w:docPartObj>
    </w:sdtPr>
    <w:sdtContent>
      <w:p w:rsidR="00745B7E" w14:paraId="795E96EB" w14:textId="2E1A76D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B3">
          <w:rPr>
            <w:noProof/>
          </w:rPr>
          <w:t>3</w:t>
        </w:r>
        <w:r>
          <w:fldChar w:fldCharType="end"/>
        </w:r>
      </w:p>
    </w:sdtContent>
  </w:sdt>
  <w:p w:rsidR="00745B7E" w14:paraId="1024629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4D"/>
    <w:rsid w:val="00065A40"/>
    <w:rsid w:val="00073260"/>
    <w:rsid w:val="000757E2"/>
    <w:rsid w:val="00076539"/>
    <w:rsid w:val="00097E50"/>
    <w:rsid w:val="000A501C"/>
    <w:rsid w:val="000B264B"/>
    <w:rsid w:val="000D34D8"/>
    <w:rsid w:val="000F7B5C"/>
    <w:rsid w:val="00101D09"/>
    <w:rsid w:val="0012480A"/>
    <w:rsid w:val="001A1C78"/>
    <w:rsid w:val="001C049C"/>
    <w:rsid w:val="00213947"/>
    <w:rsid w:val="002537AF"/>
    <w:rsid w:val="002B21A9"/>
    <w:rsid w:val="002E22FC"/>
    <w:rsid w:val="002E6D91"/>
    <w:rsid w:val="00300537"/>
    <w:rsid w:val="003539E7"/>
    <w:rsid w:val="003D21D1"/>
    <w:rsid w:val="003E1289"/>
    <w:rsid w:val="00507C55"/>
    <w:rsid w:val="00522CC6"/>
    <w:rsid w:val="00585FFF"/>
    <w:rsid w:val="005D5EF7"/>
    <w:rsid w:val="0060594D"/>
    <w:rsid w:val="006238C0"/>
    <w:rsid w:val="006643B2"/>
    <w:rsid w:val="00670A2C"/>
    <w:rsid w:val="006779E3"/>
    <w:rsid w:val="00745B7E"/>
    <w:rsid w:val="00751641"/>
    <w:rsid w:val="007528B6"/>
    <w:rsid w:val="00790481"/>
    <w:rsid w:val="007A4245"/>
    <w:rsid w:val="007E5A05"/>
    <w:rsid w:val="00847306"/>
    <w:rsid w:val="008534A0"/>
    <w:rsid w:val="008A5FD2"/>
    <w:rsid w:val="008C071E"/>
    <w:rsid w:val="008C11D2"/>
    <w:rsid w:val="00983742"/>
    <w:rsid w:val="00A0445F"/>
    <w:rsid w:val="00A35243"/>
    <w:rsid w:val="00A4251E"/>
    <w:rsid w:val="00AA1BAB"/>
    <w:rsid w:val="00AB3751"/>
    <w:rsid w:val="00AD158A"/>
    <w:rsid w:val="00B16D1B"/>
    <w:rsid w:val="00B20AB8"/>
    <w:rsid w:val="00B71DB3"/>
    <w:rsid w:val="00BC5643"/>
    <w:rsid w:val="00C419C8"/>
    <w:rsid w:val="00C776DE"/>
    <w:rsid w:val="00C86EB4"/>
    <w:rsid w:val="00CC4CA4"/>
    <w:rsid w:val="00CD3288"/>
    <w:rsid w:val="00CF6900"/>
    <w:rsid w:val="00D879E5"/>
    <w:rsid w:val="00E27E94"/>
    <w:rsid w:val="00E374CA"/>
    <w:rsid w:val="00EA08B3"/>
    <w:rsid w:val="00EF39FD"/>
    <w:rsid w:val="00F16A3E"/>
    <w:rsid w:val="00F27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6460BD-7A1B-4F57-987F-F6758D7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s15">
    <w:name w:val="others15"/>
    <w:basedOn w:val="DefaultParagraphFont"/>
    <w:rsid w:val="00A35243"/>
  </w:style>
  <w:style w:type="paragraph" w:styleId="Header">
    <w:name w:val="header"/>
    <w:basedOn w:val="Normal"/>
    <w:link w:val="a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45B7E"/>
  </w:style>
  <w:style w:type="paragraph" w:styleId="Footer">
    <w:name w:val="footer"/>
    <w:basedOn w:val="Normal"/>
    <w:link w:val="a0"/>
    <w:uiPriority w:val="99"/>
    <w:unhideWhenUsed/>
    <w:rsid w:val="00745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45B7E"/>
  </w:style>
  <w:style w:type="paragraph" w:styleId="BalloonText">
    <w:name w:val="Balloon Text"/>
    <w:basedOn w:val="Normal"/>
    <w:link w:val="a1"/>
    <w:uiPriority w:val="99"/>
    <w:semiHidden/>
    <w:unhideWhenUsed/>
    <w:rsid w:val="0074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B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D21D1"/>
    <w:rPr>
      <w:color w:val="0000FF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CF690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CF6900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2">
    <w:name w:val="Основной текст Знак"/>
    <w:basedOn w:val="DefaultParagraphFont"/>
    <w:uiPriority w:val="99"/>
    <w:semiHidden/>
    <w:rsid w:val="00CF6900"/>
  </w:style>
  <w:style w:type="paragraph" w:styleId="NormalWeb">
    <w:name w:val="Normal (Web)"/>
    <w:basedOn w:val="Normal"/>
    <w:uiPriority w:val="99"/>
    <w:unhideWhenUsed/>
    <w:rsid w:val="0012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983742"/>
  </w:style>
  <w:style w:type="character" w:customStyle="1" w:styleId="fio1">
    <w:name w:val="fio1"/>
    <w:basedOn w:val="DefaultParagraphFont"/>
    <w:rsid w:val="00983742"/>
  </w:style>
  <w:style w:type="character" w:customStyle="1" w:styleId="data2">
    <w:name w:val="data2"/>
    <w:basedOn w:val="DefaultParagraphFont"/>
    <w:rsid w:val="0098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